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FD" w:rsidRDefault="00B326C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4C4EFD" w:rsidRDefault="004C4EF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326C8" w:rsidRDefault="00B326C8" w:rsidP="00B326C8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8"/>
          <w:szCs w:val="28"/>
        </w:rPr>
        <w:t>О признании недействительным опубликованное извещение</w:t>
      </w:r>
      <w:r>
        <w:rPr>
          <w:rFonts w:ascii="PT Astra Serif" w:hAnsi="PT Astra Serif"/>
          <w:b/>
          <w:sz w:val="28"/>
          <w:szCs w:val="28"/>
        </w:rPr>
        <w:br/>
        <w:t xml:space="preserve">от </w:t>
      </w:r>
      <w:r w:rsidRPr="00B326C8">
        <w:rPr>
          <w:rFonts w:ascii="PT Astra Serif" w:hAnsi="PT Astra Serif"/>
          <w:b/>
          <w:sz w:val="28"/>
          <w:szCs w:val="28"/>
        </w:rPr>
        <w:t>24.03.2023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>
        <w:rPr>
          <w:rFonts w:ascii="PT Astra Serif" w:hAnsi="PT Astra Serif"/>
          <w:b/>
          <w:sz w:val="26"/>
          <w:szCs w:val="26"/>
        </w:rPr>
        <w:t>О предоставлении в аренду земельного участка</w:t>
      </w:r>
    </w:p>
    <w:p w:rsidR="004C4EFD" w:rsidRDefault="00B326C8" w:rsidP="00B326C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6"/>
          <w:szCs w:val="26"/>
        </w:rPr>
        <w:t xml:space="preserve">площадью 1500 </w:t>
      </w:r>
      <w:proofErr w:type="spellStart"/>
      <w:proofErr w:type="gramStart"/>
      <w:r>
        <w:rPr>
          <w:rFonts w:ascii="PT Astra Serif" w:hAnsi="PT Astra Serif"/>
          <w:b/>
          <w:sz w:val="26"/>
          <w:szCs w:val="26"/>
        </w:rPr>
        <w:t>кв.м</w:t>
      </w:r>
      <w:proofErr w:type="spellEnd"/>
      <w:proofErr w:type="gramEnd"/>
      <w:r>
        <w:rPr>
          <w:rFonts w:ascii="PT Astra Serif" w:hAnsi="PT Astra Serif"/>
          <w:b/>
          <w:sz w:val="26"/>
          <w:szCs w:val="26"/>
        </w:rPr>
        <w:t xml:space="preserve">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расположенного </w:t>
      </w:r>
      <w:r>
        <w:rPr>
          <w:rFonts w:ascii="PT Astra Serif" w:hAnsi="PT Astra Serif"/>
          <w:b/>
          <w:sz w:val="26"/>
          <w:szCs w:val="26"/>
        </w:rPr>
        <w:t xml:space="preserve">по адресу: муниципальное образование г. Тула, поселок </w:t>
      </w:r>
      <w:proofErr w:type="spellStart"/>
      <w:r>
        <w:rPr>
          <w:rFonts w:ascii="PT Astra Serif" w:hAnsi="PT Astra Serif"/>
          <w:b/>
          <w:sz w:val="26"/>
          <w:szCs w:val="26"/>
        </w:rPr>
        <w:t>Торхово</w:t>
      </w:r>
      <w:proofErr w:type="spellEnd"/>
      <w:r>
        <w:rPr>
          <w:rFonts w:ascii="PT Astra Serif" w:hAnsi="PT Astra Serif"/>
          <w:b/>
          <w:sz w:val="26"/>
          <w:szCs w:val="26"/>
        </w:rPr>
        <w:t>, севернее земельного участка с кадастровым номером 71:14:020201:3734</w:t>
      </w:r>
      <w:r w:rsidRPr="00B326C8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(@61838)</w:t>
      </w:r>
    </w:p>
    <w:p w:rsidR="004C4EFD" w:rsidRDefault="004C4EF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C4EFD" w:rsidRPr="00B326C8" w:rsidRDefault="00B326C8" w:rsidP="00B326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326C8">
        <w:rPr>
          <w:rFonts w:ascii="PT Astra Serif" w:hAnsi="PT Astra Serif"/>
          <w:sz w:val="28"/>
          <w:szCs w:val="28"/>
        </w:rPr>
        <w:t>Опубликованное извещение 24</w:t>
      </w:r>
      <w:r w:rsidR="00271863">
        <w:rPr>
          <w:rFonts w:ascii="PT Astra Serif" w:hAnsi="PT Astra Serif"/>
          <w:sz w:val="28"/>
          <w:szCs w:val="28"/>
        </w:rPr>
        <w:t>.</w:t>
      </w:r>
      <w:r w:rsidRPr="00B326C8">
        <w:rPr>
          <w:rFonts w:ascii="PT Astra Serif" w:hAnsi="PT Astra Serif"/>
          <w:sz w:val="28"/>
          <w:szCs w:val="28"/>
        </w:rPr>
        <w:t>03</w:t>
      </w:r>
      <w:r w:rsidR="00271863">
        <w:rPr>
          <w:rFonts w:ascii="PT Astra Serif" w:hAnsi="PT Astra Serif"/>
          <w:sz w:val="28"/>
          <w:szCs w:val="28"/>
        </w:rPr>
        <w:t>.</w:t>
      </w:r>
      <w:r w:rsidRPr="00B326C8">
        <w:rPr>
          <w:rFonts w:ascii="PT Astra Serif" w:hAnsi="PT Astra Serif"/>
          <w:sz w:val="28"/>
          <w:szCs w:val="28"/>
        </w:rPr>
        <w:t>2023 «</w:t>
      </w:r>
      <w:r w:rsidRPr="00B326C8">
        <w:rPr>
          <w:rFonts w:ascii="PT Astra Serif" w:hAnsi="PT Astra Serif"/>
          <w:sz w:val="26"/>
          <w:szCs w:val="26"/>
        </w:rPr>
        <w:t xml:space="preserve">О предоставлении в аренду земельного участка площадью 1500 </w:t>
      </w:r>
      <w:proofErr w:type="spellStart"/>
      <w:proofErr w:type="gramStart"/>
      <w:r w:rsidRPr="00B326C8">
        <w:rPr>
          <w:rFonts w:ascii="PT Astra Serif" w:hAnsi="PT Astra Serif"/>
          <w:sz w:val="26"/>
          <w:szCs w:val="26"/>
        </w:rPr>
        <w:t>кв.м</w:t>
      </w:r>
      <w:proofErr w:type="spellEnd"/>
      <w:proofErr w:type="gramEnd"/>
      <w:r w:rsidRPr="00B326C8">
        <w:rPr>
          <w:rFonts w:ascii="PT Astra Serif" w:hAnsi="PT Astra Serif"/>
          <w:sz w:val="26"/>
          <w:szCs w:val="26"/>
        </w:rPr>
        <w:t xml:space="preserve"> для индивидуального жилищного строительства, </w:t>
      </w:r>
      <w:r w:rsidRPr="00B326C8">
        <w:rPr>
          <w:rFonts w:ascii="PT Astra Serif" w:hAnsi="PT Astra Serif"/>
          <w:color w:val="000000" w:themeColor="text1"/>
          <w:sz w:val="26"/>
          <w:szCs w:val="26"/>
        </w:rPr>
        <w:t xml:space="preserve">расположенного </w:t>
      </w:r>
      <w:r w:rsidRPr="00B326C8">
        <w:rPr>
          <w:rFonts w:ascii="PT Astra Serif" w:hAnsi="PT Astra Serif"/>
          <w:sz w:val="26"/>
          <w:szCs w:val="26"/>
        </w:rPr>
        <w:t xml:space="preserve">по адресу: муниципальное образование г. Тула, поселок </w:t>
      </w:r>
      <w:proofErr w:type="spellStart"/>
      <w:r w:rsidRPr="00B326C8">
        <w:rPr>
          <w:rFonts w:ascii="PT Astra Serif" w:hAnsi="PT Astra Serif"/>
          <w:sz w:val="26"/>
          <w:szCs w:val="26"/>
        </w:rPr>
        <w:t>Торхово</w:t>
      </w:r>
      <w:proofErr w:type="spellEnd"/>
      <w:r w:rsidRPr="00B326C8">
        <w:rPr>
          <w:rFonts w:ascii="PT Astra Serif" w:hAnsi="PT Astra Serif"/>
          <w:sz w:val="26"/>
          <w:szCs w:val="26"/>
        </w:rPr>
        <w:t>, севернее земельного участка с кадастровым номером 71:14:020201:3734 (@61838)</w:t>
      </w:r>
      <w:r w:rsidRPr="00B326C8">
        <w:rPr>
          <w:rFonts w:ascii="PT Astra Serif" w:hAnsi="PT Astra Serif"/>
          <w:sz w:val="28"/>
          <w:szCs w:val="28"/>
        </w:rPr>
        <w:t xml:space="preserve"> (иные документы от </w:t>
      </w:r>
      <w:r>
        <w:rPr>
          <w:rFonts w:ascii="PT Astra Serif" w:hAnsi="PT Astra Serif"/>
          <w:sz w:val="28"/>
          <w:szCs w:val="28"/>
        </w:rPr>
        <w:t>24.</w:t>
      </w:r>
      <w:r w:rsidRPr="00B326C8">
        <w:rPr>
          <w:rFonts w:ascii="PT Astra Serif" w:hAnsi="PT Astra Serif"/>
          <w:sz w:val="28"/>
          <w:szCs w:val="28"/>
        </w:rPr>
        <w:t>03</w:t>
      </w:r>
      <w:r>
        <w:rPr>
          <w:rFonts w:ascii="PT Astra Serif" w:hAnsi="PT Astra Serif"/>
          <w:sz w:val="28"/>
          <w:szCs w:val="28"/>
        </w:rPr>
        <w:t>.</w:t>
      </w:r>
      <w:r w:rsidRPr="00B326C8">
        <w:rPr>
          <w:rFonts w:ascii="PT Astra Serif" w:hAnsi="PT Astra Serif"/>
          <w:sz w:val="28"/>
          <w:szCs w:val="28"/>
        </w:rPr>
        <w:t>2023 № 29-01-13/3921) признать недействительным.</w:t>
      </w:r>
    </w:p>
    <w:sectPr w:rsidR="004C4EFD" w:rsidRPr="00B326C8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FD"/>
    <w:rsid w:val="00203AEE"/>
    <w:rsid w:val="00271863"/>
    <w:rsid w:val="004C4EFD"/>
    <w:rsid w:val="00B3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409EF-8C70-4B64-BEA3-8C7B164E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CC5A-AC7B-4C0A-B961-EB9CEE12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2023-03-30T11:45:00Z</cp:lastPrinted>
  <dcterms:created xsi:type="dcterms:W3CDTF">2023-03-30T11:46:00Z</dcterms:created>
  <dcterms:modified xsi:type="dcterms:W3CDTF">2023-03-30T11:46:00Z</dcterms:modified>
  <dc:language>ru-RU</dc:language>
</cp:coreProperties>
</file>